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79" w:rsidRDefault="008D1C79" w:rsidP="008D1C79">
      <w:pPr>
        <w:pStyle w:val="a4"/>
        <w:jc w:val="center"/>
        <w:rPr>
          <w:b/>
          <w:kern w:val="0"/>
        </w:rPr>
      </w:pPr>
      <w:r>
        <w:rPr>
          <w:rFonts w:hint="eastAsia"/>
          <w:b/>
          <w:kern w:val="0"/>
        </w:rPr>
        <w:t>再編実施のための日米のロードマップ（仮訳）</w:t>
      </w:r>
    </w:p>
    <w:p w:rsidR="008D1C79" w:rsidRDefault="008D1C79" w:rsidP="008D1C79">
      <w:pPr>
        <w:pStyle w:val="a4"/>
        <w:jc w:val="center"/>
        <w:rPr>
          <w:b/>
          <w:kern w:val="0"/>
        </w:rPr>
      </w:pPr>
    </w:p>
    <w:p w:rsidR="008D1C79" w:rsidRDefault="008D1C79" w:rsidP="008D1C79">
      <w:pPr>
        <w:pStyle w:val="a4"/>
        <w:rPr>
          <w:kern w:val="0"/>
        </w:rPr>
      </w:pPr>
      <w:r>
        <w:rPr>
          <w:rFonts w:hint="eastAsia"/>
          <w:kern w:val="0"/>
        </w:rPr>
        <w:t>平成</w:t>
      </w:r>
      <w:r>
        <w:rPr>
          <w:kern w:val="0"/>
        </w:rPr>
        <w:t>18</w:t>
      </w:r>
      <w:r>
        <w:rPr>
          <w:rFonts w:hint="eastAsia"/>
          <w:kern w:val="0"/>
        </w:rPr>
        <w:t>年</w:t>
      </w:r>
      <w:r>
        <w:rPr>
          <w:kern w:val="0"/>
        </w:rPr>
        <w:t>5</w:t>
      </w:r>
      <w:r>
        <w:rPr>
          <w:rFonts w:hint="eastAsia"/>
          <w:kern w:val="0"/>
        </w:rPr>
        <w:t>月</w:t>
      </w:r>
      <w:r>
        <w:rPr>
          <w:kern w:val="0"/>
        </w:rPr>
        <w:t>1</w:t>
      </w:r>
      <w:r>
        <w:rPr>
          <w:rFonts w:hint="eastAsia"/>
          <w:kern w:val="0"/>
        </w:rPr>
        <w:t>日</w:t>
      </w:r>
    </w:p>
    <w:p w:rsidR="008D1C79" w:rsidRDefault="008D1C79" w:rsidP="008D1C79">
      <w:pPr>
        <w:pStyle w:val="a4"/>
        <w:rPr>
          <w:kern w:val="0"/>
        </w:rPr>
      </w:pPr>
      <w:r>
        <w:rPr>
          <w:rFonts w:hint="eastAsia"/>
          <w:kern w:val="0"/>
        </w:rPr>
        <w:t>ライス国務長官　ラムズフェルド国防長官　麻生外務大臣　額賀防衛庁長官</w:t>
      </w:r>
    </w:p>
    <w:p w:rsidR="008D1C79" w:rsidRDefault="008D1C79" w:rsidP="008D1C79">
      <w:pPr>
        <w:pStyle w:val="a4"/>
        <w:rPr>
          <w:kern w:val="0"/>
        </w:rPr>
      </w:pPr>
    </w:p>
    <w:p w:rsidR="008D1C79" w:rsidRDefault="008D1C79" w:rsidP="008D1C79">
      <w:pPr>
        <w:pStyle w:val="a4"/>
        <w:rPr>
          <w:kern w:val="0"/>
        </w:rPr>
      </w:pPr>
      <w:r>
        <w:rPr>
          <w:rFonts w:hint="eastAsia"/>
          <w:kern w:val="0"/>
        </w:rPr>
        <w:t>概観</w:t>
      </w:r>
    </w:p>
    <w:p w:rsidR="008D1C79" w:rsidRDefault="008D1C79" w:rsidP="008D1C79">
      <w:pPr>
        <w:pStyle w:val="a4"/>
        <w:rPr>
          <w:kern w:val="0"/>
        </w:rPr>
      </w:pPr>
      <w:r>
        <w:rPr>
          <w:rFonts w:hint="eastAsia"/>
          <w:kern w:val="0"/>
        </w:rPr>
        <w:t xml:space="preserve">　</w:t>
      </w:r>
      <w:r>
        <w:rPr>
          <w:kern w:val="0"/>
        </w:rPr>
        <w:t>2005</w:t>
      </w:r>
      <w:r>
        <w:rPr>
          <w:rFonts w:hint="eastAsia"/>
          <w:kern w:val="0"/>
        </w:rPr>
        <w:t>年</w:t>
      </w:r>
      <w:r>
        <w:rPr>
          <w:kern w:val="0"/>
        </w:rPr>
        <w:t>10</w:t>
      </w:r>
      <w:r>
        <w:rPr>
          <w:rFonts w:hint="eastAsia"/>
          <w:kern w:val="0"/>
        </w:rPr>
        <w:t>月</w:t>
      </w:r>
      <w:r>
        <w:rPr>
          <w:kern w:val="0"/>
        </w:rPr>
        <w:t>29</w:t>
      </w:r>
      <w:r>
        <w:rPr>
          <w:rFonts w:hint="eastAsia"/>
          <w:kern w:val="0"/>
        </w:rPr>
        <w:t>日、日米安全保障協議委員会の構成員たる閣僚は、その文書「日米同盟：未来のための変革と再編」において、在日米軍及び関連する自衛隊の再編に関する勧告を承認した。その文書において、閣僚は、それぞれの事務当局に対して、「これらの個別的かつ相互に関連する具体案を最終的に取りまとめ、具体的な実施日程を含めた計画を</w:t>
      </w:r>
      <w:r>
        <w:rPr>
          <w:kern w:val="0"/>
        </w:rPr>
        <w:t>2006</w:t>
      </w:r>
      <w:r>
        <w:rPr>
          <w:rFonts w:hint="eastAsia"/>
          <w:kern w:val="0"/>
        </w:rPr>
        <w:t>年</w:t>
      </w:r>
      <w:r>
        <w:rPr>
          <w:kern w:val="0"/>
        </w:rPr>
        <w:t>3</w:t>
      </w:r>
      <w:r>
        <w:rPr>
          <w:rFonts w:hint="eastAsia"/>
          <w:kern w:val="0"/>
        </w:rPr>
        <w:t>月までに作成するよう」指示した。この作業は完了し、この文書に反映されている。</w:t>
      </w:r>
    </w:p>
    <w:p w:rsidR="008D1C79" w:rsidRDefault="008D1C79" w:rsidP="008D1C79">
      <w:pPr>
        <w:pStyle w:val="a4"/>
        <w:rPr>
          <w:kern w:val="0"/>
        </w:rPr>
      </w:pPr>
    </w:p>
    <w:p w:rsidR="008D1C79" w:rsidRDefault="008D1C79" w:rsidP="008D1C79">
      <w:pPr>
        <w:pStyle w:val="a4"/>
        <w:rPr>
          <w:kern w:val="0"/>
        </w:rPr>
      </w:pPr>
      <w:r>
        <w:rPr>
          <w:rFonts w:hint="eastAsia"/>
          <w:kern w:val="0"/>
        </w:rPr>
        <w:t>再編案の最終取りまとめ</w:t>
      </w:r>
    </w:p>
    <w:p w:rsidR="008D1C79" w:rsidRDefault="008D1C79" w:rsidP="008D1C79">
      <w:pPr>
        <w:pStyle w:val="a4"/>
        <w:rPr>
          <w:kern w:val="0"/>
        </w:rPr>
      </w:pPr>
      <w:r>
        <w:rPr>
          <w:rFonts w:hint="eastAsia"/>
          <w:kern w:val="0"/>
        </w:rPr>
        <w:t xml:space="preserve">　個別の再編案は統一的なパッケージとなっている。これらの再編を実施することにより、同盟関係にとって死活的に重要な在日米軍のプレゼンスが確保されることとなる。</w:t>
      </w:r>
    </w:p>
    <w:p w:rsidR="008D1C79" w:rsidRDefault="008D1C79" w:rsidP="008D1C79">
      <w:pPr>
        <w:pStyle w:val="a4"/>
        <w:rPr>
          <w:kern w:val="0"/>
        </w:rPr>
      </w:pPr>
      <w:r>
        <w:rPr>
          <w:rFonts w:hint="eastAsia"/>
          <w:kern w:val="0"/>
        </w:rPr>
        <w:t xml:space="preserve">　これらの案の実施における施設整備に要する建設費その他の費用は、明示されない限り日本国政府が負担するものである。米国政府は、これらの案の実施により生ずる運用上の費用を負担する。両政府は、再編に関連する費用を、地元の負担を軽減しつつ抑止力を維持するという、</w:t>
      </w:r>
      <w:r>
        <w:rPr>
          <w:kern w:val="0"/>
        </w:rPr>
        <w:t>2005</w:t>
      </w:r>
      <w:r>
        <w:rPr>
          <w:rFonts w:hint="eastAsia"/>
          <w:kern w:val="0"/>
        </w:rPr>
        <w:t>年</w:t>
      </w:r>
      <w:r>
        <w:rPr>
          <w:kern w:val="0"/>
        </w:rPr>
        <w:t>10</w:t>
      </w:r>
      <w:r>
        <w:rPr>
          <w:rFonts w:hint="eastAsia"/>
          <w:kern w:val="0"/>
        </w:rPr>
        <w:t>月</w:t>
      </w:r>
      <w:r>
        <w:rPr>
          <w:kern w:val="0"/>
        </w:rPr>
        <w:t>29</w:t>
      </w:r>
      <w:r>
        <w:rPr>
          <w:rFonts w:hint="eastAsia"/>
          <w:kern w:val="0"/>
        </w:rPr>
        <w:t>日の日米安全保障協議委員会文書におけるコミットメントに従って負担する。</w:t>
      </w:r>
    </w:p>
    <w:p w:rsidR="008D1C79" w:rsidRDefault="008D1C79" w:rsidP="008D1C79">
      <w:pPr>
        <w:pStyle w:val="a4"/>
        <w:rPr>
          <w:kern w:val="0"/>
        </w:rPr>
      </w:pPr>
    </w:p>
    <w:p w:rsidR="008D1C79" w:rsidRDefault="008D1C79" w:rsidP="008D1C79">
      <w:pPr>
        <w:pStyle w:val="a4"/>
        <w:rPr>
          <w:kern w:val="0"/>
        </w:rPr>
      </w:pPr>
      <w:r>
        <w:rPr>
          <w:rFonts w:hint="eastAsia"/>
          <w:kern w:val="0"/>
        </w:rPr>
        <w:t>実施に関する主な詳細</w:t>
      </w:r>
    </w:p>
    <w:p w:rsidR="008D1C79" w:rsidRDefault="008D1C79" w:rsidP="008D1C79">
      <w:pPr>
        <w:pStyle w:val="a4"/>
        <w:rPr>
          <w:kern w:val="0"/>
        </w:rPr>
      </w:pPr>
      <w:r>
        <w:rPr>
          <w:kern w:val="0"/>
        </w:rPr>
        <w:t>1</w:t>
      </w:r>
      <w:r>
        <w:rPr>
          <w:rFonts w:hint="eastAsia"/>
          <w:kern w:val="0"/>
        </w:rPr>
        <w:t>．沖縄における再編</w:t>
      </w:r>
    </w:p>
    <w:p w:rsidR="008D1C79" w:rsidRDefault="008D1C79" w:rsidP="008D1C79">
      <w:pPr>
        <w:pStyle w:val="a4"/>
        <w:rPr>
          <w:kern w:val="0"/>
        </w:rPr>
      </w:pPr>
      <w:r>
        <w:rPr>
          <w:rFonts w:hint="eastAsia"/>
          <w:kern w:val="0"/>
        </w:rPr>
        <w:t>（</w:t>
      </w:r>
      <w:r>
        <w:rPr>
          <w:kern w:val="0"/>
        </w:rPr>
        <w:t>a</w:t>
      </w:r>
      <w:r>
        <w:rPr>
          <w:rFonts w:hint="eastAsia"/>
          <w:kern w:val="0"/>
        </w:rPr>
        <w:t>）普天間飛行場代替施設</w:t>
      </w:r>
    </w:p>
    <w:p w:rsidR="008D1C79" w:rsidRDefault="008D1C79" w:rsidP="008D1C79">
      <w:pPr>
        <w:pStyle w:val="a4"/>
        <w:rPr>
          <w:kern w:val="0"/>
        </w:rPr>
      </w:pPr>
      <w:r>
        <w:rPr>
          <w:rFonts w:hint="eastAsia"/>
          <w:kern w:val="0"/>
        </w:rPr>
        <w:t>日本及び米国は、普天間飛行場代替施設を、辺野古岬とこれに隣接する大浦湾と辺野古湾の水域を結ぶ形で設置し、</w:t>
      </w:r>
      <w:r>
        <w:rPr>
          <w:kern w:val="0"/>
        </w:rPr>
        <w:t>V</w:t>
      </w:r>
      <w:r>
        <w:rPr>
          <w:rFonts w:hint="eastAsia"/>
          <w:kern w:val="0"/>
        </w:rPr>
        <w:t>字型に配置される</w:t>
      </w:r>
      <w:r>
        <w:rPr>
          <w:kern w:val="0"/>
        </w:rPr>
        <w:t>2</w:t>
      </w:r>
      <w:r>
        <w:rPr>
          <w:rFonts w:hint="eastAsia"/>
          <w:kern w:val="0"/>
        </w:rPr>
        <w:t>本の滑走路はそれぞれ</w:t>
      </w:r>
      <w:r>
        <w:rPr>
          <w:kern w:val="0"/>
        </w:rPr>
        <w:t>1600</w:t>
      </w:r>
      <w:r>
        <w:rPr>
          <w:rFonts w:hint="eastAsia"/>
          <w:kern w:val="0"/>
        </w:rPr>
        <w:t>メートルの長さを有し、</w:t>
      </w:r>
      <w:r>
        <w:rPr>
          <w:kern w:val="0"/>
        </w:rPr>
        <w:t>2</w:t>
      </w:r>
      <w:r>
        <w:rPr>
          <w:rFonts w:hint="eastAsia"/>
          <w:kern w:val="0"/>
        </w:rPr>
        <w:t>つの</w:t>
      </w:r>
      <w:r>
        <w:rPr>
          <w:kern w:val="0"/>
        </w:rPr>
        <w:t>100</w:t>
      </w:r>
      <w:r>
        <w:rPr>
          <w:rFonts w:hint="eastAsia"/>
          <w:kern w:val="0"/>
        </w:rPr>
        <w:t>メートルのオーバーランを有する。各滑走路の在る部分の施設の長さは、護岸を除いて</w:t>
      </w:r>
      <w:r>
        <w:rPr>
          <w:kern w:val="0"/>
        </w:rPr>
        <w:t>1800</w:t>
      </w:r>
      <w:r>
        <w:rPr>
          <w:rFonts w:hint="eastAsia"/>
          <w:kern w:val="0"/>
        </w:rPr>
        <w:t>メートルとなる。この施設は、合意された運用上の能力を確保するとともに、安全性、騒音及び環境への影響という問題に対処するものである。</w:t>
      </w:r>
    </w:p>
    <w:p w:rsidR="008D1C79" w:rsidRDefault="008D1C79" w:rsidP="008D1C79">
      <w:pPr>
        <w:pStyle w:val="a4"/>
        <w:rPr>
          <w:kern w:val="0"/>
        </w:rPr>
      </w:pPr>
      <w:r>
        <w:rPr>
          <w:rFonts w:hint="eastAsia"/>
          <w:kern w:val="0"/>
        </w:rPr>
        <w:t>合意された支援施設を含めた普天間飛行場代替施設をキャンプ・シュワブ区域に設置するため、キャンプ・シュワブの施設及び隣接する水域の再編成などの必要な調整が行われる。</w:t>
      </w:r>
    </w:p>
    <w:p w:rsidR="008D1C79" w:rsidRDefault="008D1C79" w:rsidP="008D1C79">
      <w:pPr>
        <w:pStyle w:val="a4"/>
        <w:rPr>
          <w:kern w:val="0"/>
        </w:rPr>
      </w:pPr>
      <w:r>
        <w:rPr>
          <w:rFonts w:hint="eastAsia"/>
          <w:kern w:val="0"/>
        </w:rPr>
        <w:t>普天間飛行場代替施設の建設は、</w:t>
      </w:r>
      <w:r>
        <w:rPr>
          <w:kern w:val="0"/>
        </w:rPr>
        <w:t>2014</w:t>
      </w:r>
      <w:r>
        <w:rPr>
          <w:rFonts w:hint="eastAsia"/>
          <w:kern w:val="0"/>
        </w:rPr>
        <w:t>年までの完成が目標とされる。</w:t>
      </w:r>
    </w:p>
    <w:p w:rsidR="008D1C79" w:rsidRDefault="008D1C79" w:rsidP="008D1C79">
      <w:pPr>
        <w:pStyle w:val="a4"/>
        <w:rPr>
          <w:kern w:val="0"/>
        </w:rPr>
      </w:pPr>
      <w:r>
        <w:rPr>
          <w:rFonts w:hint="eastAsia"/>
          <w:kern w:val="0"/>
        </w:rPr>
        <w:t>普天間飛行場代替施設への移設は、同施設が完全に運用上の能力を備えた時に実施される。</w:t>
      </w:r>
    </w:p>
    <w:p w:rsidR="008D1C79" w:rsidRDefault="008D1C79" w:rsidP="008D1C79">
      <w:pPr>
        <w:pStyle w:val="a4"/>
        <w:rPr>
          <w:kern w:val="0"/>
        </w:rPr>
      </w:pPr>
      <w:r>
        <w:rPr>
          <w:rFonts w:hint="eastAsia"/>
          <w:kern w:val="0"/>
        </w:rPr>
        <w:t xml:space="preserve">　普天間飛行場の能力を代替することに関連する、航空自衛隊新田原基地及び築城基地の緊急時の使用のための施設整備は、実地調査実施の後、普天間飛行場の返還の前に、必要に応じて、行われる。</w:t>
      </w:r>
    </w:p>
    <w:p w:rsidR="008D1C79" w:rsidRDefault="008D1C79" w:rsidP="008D1C79">
      <w:pPr>
        <w:pStyle w:val="a4"/>
        <w:rPr>
          <w:kern w:val="0"/>
        </w:rPr>
      </w:pPr>
      <w:r>
        <w:rPr>
          <w:rFonts w:hint="eastAsia"/>
          <w:kern w:val="0"/>
        </w:rPr>
        <w:lastRenderedPageBreak/>
        <w:t xml:space="preserve">　民間施設の緊急時における使用を改善するための所要が、二国間の計画検討作業の文脈で検討され、普天間飛行場の返還を実現するために適切な措置がとられる。</w:t>
      </w:r>
    </w:p>
    <w:p w:rsidR="008D1C79" w:rsidRDefault="008D1C79" w:rsidP="008D1C79">
      <w:pPr>
        <w:pStyle w:val="a4"/>
        <w:rPr>
          <w:kern w:val="0"/>
        </w:rPr>
      </w:pPr>
      <w:r>
        <w:rPr>
          <w:rFonts w:hint="eastAsia"/>
          <w:kern w:val="0"/>
        </w:rPr>
        <w:t>普天間飛行場代替施設の工法は、原則として、埋立てとなる。</w:t>
      </w:r>
    </w:p>
    <w:p w:rsidR="008D1C79" w:rsidRDefault="008D1C79" w:rsidP="008D1C79">
      <w:pPr>
        <w:pStyle w:val="a4"/>
        <w:rPr>
          <w:kern w:val="0"/>
        </w:rPr>
      </w:pPr>
      <w:r>
        <w:rPr>
          <w:rFonts w:hint="eastAsia"/>
          <w:kern w:val="0"/>
        </w:rPr>
        <w:t>米国政府は、この施設から戦闘機を運用する計画を有していない。</w:t>
      </w:r>
    </w:p>
    <w:p w:rsidR="008D1C79" w:rsidRDefault="008D1C79" w:rsidP="008D1C79">
      <w:pPr>
        <w:pStyle w:val="a4"/>
        <w:rPr>
          <w:kern w:val="0"/>
        </w:rPr>
      </w:pPr>
      <w:r>
        <w:rPr>
          <w:rFonts w:hint="eastAsia"/>
          <w:kern w:val="0"/>
        </w:rPr>
        <w:t>（</w:t>
      </w:r>
      <w:r>
        <w:rPr>
          <w:kern w:val="0"/>
        </w:rPr>
        <w:t>b</w:t>
      </w:r>
      <w:r>
        <w:rPr>
          <w:rFonts w:hint="eastAsia"/>
          <w:kern w:val="0"/>
        </w:rPr>
        <w:t>）兵力削減とグアムへの移転</w:t>
      </w:r>
    </w:p>
    <w:p w:rsidR="008D1C79" w:rsidRDefault="008D1C79" w:rsidP="008D1C79">
      <w:pPr>
        <w:pStyle w:val="a4"/>
        <w:rPr>
          <w:kern w:val="0"/>
        </w:rPr>
      </w:pPr>
      <w:r>
        <w:rPr>
          <w:rFonts w:hint="eastAsia"/>
          <w:kern w:val="0"/>
        </w:rPr>
        <w:t xml:space="preserve">　約</w:t>
      </w:r>
      <w:r>
        <w:rPr>
          <w:kern w:val="0"/>
        </w:rPr>
        <w:t>8000</w:t>
      </w:r>
      <w:r>
        <w:rPr>
          <w:rFonts w:hint="eastAsia"/>
          <w:kern w:val="0"/>
        </w:rPr>
        <w:t>名の第</w:t>
      </w:r>
      <w:r>
        <w:rPr>
          <w:kern w:val="0"/>
        </w:rPr>
        <w:t>3</w:t>
      </w:r>
      <w:r>
        <w:rPr>
          <w:rFonts w:hint="eastAsia"/>
          <w:kern w:val="0"/>
        </w:rPr>
        <w:t>海兵機動展開部隊の要員と、その家族約</w:t>
      </w:r>
      <w:r>
        <w:rPr>
          <w:kern w:val="0"/>
        </w:rPr>
        <w:t>9000</w:t>
      </w:r>
      <w:r>
        <w:rPr>
          <w:rFonts w:hint="eastAsia"/>
          <w:kern w:val="0"/>
        </w:rPr>
        <w:t>名は、部隊の一体性を維持するような形で</w:t>
      </w:r>
      <w:r>
        <w:rPr>
          <w:kern w:val="0"/>
        </w:rPr>
        <w:t>2014</w:t>
      </w:r>
      <w:r>
        <w:rPr>
          <w:rFonts w:hint="eastAsia"/>
          <w:kern w:val="0"/>
        </w:rPr>
        <w:t>年までに沖縄からグアムに移転する。移転する部隊は、第</w:t>
      </w:r>
      <w:r>
        <w:rPr>
          <w:kern w:val="0"/>
        </w:rPr>
        <w:t>3</w:t>
      </w:r>
      <w:r>
        <w:rPr>
          <w:rFonts w:hint="eastAsia"/>
          <w:kern w:val="0"/>
        </w:rPr>
        <w:t>海兵機動展開部隊の指揮部隊、第</w:t>
      </w:r>
      <w:r>
        <w:rPr>
          <w:kern w:val="0"/>
        </w:rPr>
        <w:t>3</w:t>
      </w:r>
      <w:r>
        <w:rPr>
          <w:rFonts w:hint="eastAsia"/>
          <w:kern w:val="0"/>
        </w:rPr>
        <w:t>海兵師団司令部、第</w:t>
      </w:r>
      <w:r>
        <w:rPr>
          <w:kern w:val="0"/>
        </w:rPr>
        <w:t>3</w:t>
      </w:r>
      <w:r>
        <w:rPr>
          <w:rFonts w:hint="eastAsia"/>
          <w:kern w:val="0"/>
        </w:rPr>
        <w:t>海兵後方群（戦務支援群から改称）司令部、第</w:t>
      </w:r>
      <w:r>
        <w:rPr>
          <w:kern w:val="0"/>
        </w:rPr>
        <w:t>1</w:t>
      </w:r>
      <w:r>
        <w:rPr>
          <w:rFonts w:hint="eastAsia"/>
          <w:kern w:val="0"/>
        </w:rPr>
        <w:t>海兵航空団司令部及び第</w:t>
      </w:r>
      <w:r>
        <w:rPr>
          <w:kern w:val="0"/>
        </w:rPr>
        <w:t>12</w:t>
      </w:r>
      <w:r>
        <w:rPr>
          <w:rFonts w:hint="eastAsia"/>
          <w:kern w:val="0"/>
        </w:rPr>
        <w:t>海兵連隊司令部を含む。</w:t>
      </w:r>
    </w:p>
    <w:p w:rsidR="008D1C79" w:rsidRDefault="008D1C79" w:rsidP="008D1C79">
      <w:pPr>
        <w:pStyle w:val="a4"/>
        <w:rPr>
          <w:kern w:val="0"/>
        </w:rPr>
      </w:pPr>
      <w:r>
        <w:rPr>
          <w:rFonts w:hint="eastAsia"/>
          <w:kern w:val="0"/>
        </w:rPr>
        <w:t xml:space="preserve">　対象となる部隊は、キャンプ・コートニー、キャンプ・ハンセン、普天間飛行場、キャンプ瑞慶覧及び牧港補給地区といった施設から移転する。</w:t>
      </w:r>
    </w:p>
    <w:p w:rsidR="008D1C79" w:rsidRDefault="008D1C79" w:rsidP="008D1C79">
      <w:pPr>
        <w:pStyle w:val="a4"/>
        <w:rPr>
          <w:kern w:val="0"/>
        </w:rPr>
      </w:pPr>
      <w:r>
        <w:rPr>
          <w:rFonts w:hint="eastAsia"/>
          <w:kern w:val="0"/>
        </w:rPr>
        <w:t xml:space="preserve">　沖縄に残る米海兵隊の兵力は、司令部、陸上、航空、戦闘支援及び基地支援能力といった海兵空地任務部隊の要素から構成される。</w:t>
      </w:r>
    </w:p>
    <w:p w:rsidR="008D1C79" w:rsidRDefault="008D1C79" w:rsidP="008D1C79">
      <w:pPr>
        <w:pStyle w:val="a4"/>
        <w:rPr>
          <w:kern w:val="0"/>
        </w:rPr>
      </w:pPr>
      <w:r>
        <w:rPr>
          <w:rFonts w:hint="eastAsia"/>
          <w:kern w:val="0"/>
        </w:rPr>
        <w:t xml:space="preserve">　第</w:t>
      </w:r>
      <w:r>
        <w:rPr>
          <w:kern w:val="0"/>
        </w:rPr>
        <w:t>3</w:t>
      </w:r>
      <w:r>
        <w:rPr>
          <w:rFonts w:hint="eastAsia"/>
          <w:kern w:val="0"/>
        </w:rPr>
        <w:t>海兵機動展開部隊のグアムへの移転のための施設及びインフラの整備費算定額</w:t>
      </w:r>
      <w:r>
        <w:rPr>
          <w:kern w:val="0"/>
        </w:rPr>
        <w:t>102</w:t>
      </w:r>
      <w:r>
        <w:rPr>
          <w:rFonts w:hint="eastAsia"/>
          <w:kern w:val="0"/>
        </w:rPr>
        <w:t>．</w:t>
      </w:r>
      <w:r>
        <w:rPr>
          <w:kern w:val="0"/>
        </w:rPr>
        <w:t>7</w:t>
      </w:r>
      <w:r>
        <w:rPr>
          <w:rFonts w:hint="eastAsia"/>
          <w:kern w:val="0"/>
        </w:rPr>
        <w:t>億ドルのうち、日本は、これらの兵力の移転が早期に実現されることへの沖縄住民の強い希望を認識しつつ、これらの兵力の移転が可能となるよう、グアムにおける施設及びインフラ整備のため、</w:t>
      </w:r>
      <w:r>
        <w:rPr>
          <w:kern w:val="0"/>
        </w:rPr>
        <w:t xml:space="preserve"> 28</w:t>
      </w:r>
      <w:r>
        <w:rPr>
          <w:rFonts w:hint="eastAsia"/>
          <w:kern w:val="0"/>
        </w:rPr>
        <w:t>億ドルの直接的な財政支援を含め、</w:t>
      </w:r>
      <w:r>
        <w:rPr>
          <w:kern w:val="0"/>
        </w:rPr>
        <w:t>60</w:t>
      </w:r>
      <w:r>
        <w:rPr>
          <w:rFonts w:hint="eastAsia"/>
          <w:kern w:val="0"/>
        </w:rPr>
        <w:t>．</w:t>
      </w:r>
      <w:r>
        <w:rPr>
          <w:kern w:val="0"/>
        </w:rPr>
        <w:t>9</w:t>
      </w:r>
      <w:r>
        <w:rPr>
          <w:rFonts w:hint="eastAsia"/>
          <w:kern w:val="0"/>
        </w:rPr>
        <w:t>億ドル（</w:t>
      </w:r>
      <w:r>
        <w:rPr>
          <w:kern w:val="0"/>
        </w:rPr>
        <w:t>2008</w:t>
      </w:r>
      <w:r>
        <w:rPr>
          <w:rFonts w:hint="eastAsia"/>
          <w:kern w:val="0"/>
        </w:rPr>
        <w:t>米会計年度の価格）を提供する。米国は、グアムへの移転のための施設及びインフラ整備費の残りを負担する。これは、</w:t>
      </w:r>
      <w:r>
        <w:rPr>
          <w:kern w:val="0"/>
        </w:rPr>
        <w:t>2008</w:t>
      </w:r>
      <w:r>
        <w:rPr>
          <w:rFonts w:hint="eastAsia"/>
          <w:kern w:val="0"/>
        </w:rPr>
        <w:t>米会計年度の価格で算定して、財政支出</w:t>
      </w:r>
      <w:r>
        <w:rPr>
          <w:kern w:val="0"/>
        </w:rPr>
        <w:t>31</w:t>
      </w:r>
      <w:r>
        <w:rPr>
          <w:rFonts w:hint="eastAsia"/>
          <w:kern w:val="0"/>
        </w:rPr>
        <w:t>．</w:t>
      </w:r>
      <w:r>
        <w:rPr>
          <w:kern w:val="0"/>
        </w:rPr>
        <w:t>8</w:t>
      </w:r>
      <w:r>
        <w:rPr>
          <w:rFonts w:hint="eastAsia"/>
          <w:kern w:val="0"/>
        </w:rPr>
        <w:t>億ドルと道路のための約</w:t>
      </w:r>
      <w:r>
        <w:rPr>
          <w:kern w:val="0"/>
        </w:rPr>
        <w:t>10</w:t>
      </w:r>
      <w:r>
        <w:rPr>
          <w:rFonts w:hint="eastAsia"/>
          <w:kern w:val="0"/>
        </w:rPr>
        <w:t>億ドルから成る。</w:t>
      </w:r>
    </w:p>
    <w:p w:rsidR="008D1C79" w:rsidRDefault="008D1C79" w:rsidP="008D1C79">
      <w:pPr>
        <w:pStyle w:val="a4"/>
        <w:rPr>
          <w:kern w:val="0"/>
        </w:rPr>
      </w:pPr>
      <w:r>
        <w:rPr>
          <w:rFonts w:hint="eastAsia"/>
          <w:kern w:val="0"/>
        </w:rPr>
        <w:t>（</w:t>
      </w:r>
      <w:r>
        <w:rPr>
          <w:kern w:val="0"/>
        </w:rPr>
        <w:t>c</w:t>
      </w:r>
      <w:r>
        <w:rPr>
          <w:rFonts w:hint="eastAsia"/>
          <w:kern w:val="0"/>
        </w:rPr>
        <w:t>）土地の返還及び施設の共同使用</w:t>
      </w:r>
    </w:p>
    <w:p w:rsidR="008D1C79" w:rsidRDefault="008D1C79" w:rsidP="008D1C79">
      <w:pPr>
        <w:pStyle w:val="a4"/>
        <w:rPr>
          <w:kern w:val="0"/>
        </w:rPr>
      </w:pPr>
      <w:r>
        <w:rPr>
          <w:rFonts w:hint="eastAsia"/>
          <w:kern w:val="0"/>
        </w:rPr>
        <w:t xml:space="preserve">　普天間飛行場代替施設への移転、普天間飛行場の返還及びグアムへの第</w:t>
      </w:r>
      <w:r>
        <w:rPr>
          <w:kern w:val="0"/>
        </w:rPr>
        <w:t>3</w:t>
      </w:r>
      <w:r>
        <w:rPr>
          <w:rFonts w:hint="eastAsia"/>
          <w:kern w:val="0"/>
        </w:rPr>
        <w:t>海兵機動展開部隊要員の移転に続いて、沖縄に残る施設・区域が統合され、嘉手納飛行場以南の相当規模の土地の返還が可能となる。</w:t>
      </w:r>
    </w:p>
    <w:p w:rsidR="008D1C79" w:rsidRDefault="008D1C79" w:rsidP="008D1C79">
      <w:pPr>
        <w:pStyle w:val="a4"/>
        <w:rPr>
          <w:kern w:val="0"/>
        </w:rPr>
      </w:pPr>
      <w:r>
        <w:rPr>
          <w:rFonts w:hint="eastAsia"/>
          <w:kern w:val="0"/>
        </w:rPr>
        <w:t xml:space="preserve">　双方は、</w:t>
      </w:r>
      <w:r>
        <w:rPr>
          <w:kern w:val="0"/>
        </w:rPr>
        <w:t>2007</w:t>
      </w:r>
      <w:r>
        <w:rPr>
          <w:rFonts w:hint="eastAsia"/>
          <w:kern w:val="0"/>
        </w:rPr>
        <w:t>年</w:t>
      </w:r>
      <w:r>
        <w:rPr>
          <w:kern w:val="0"/>
        </w:rPr>
        <w:t>3</w:t>
      </w:r>
      <w:r>
        <w:rPr>
          <w:rFonts w:hint="eastAsia"/>
          <w:kern w:val="0"/>
        </w:rPr>
        <w:t>月までに、統合のための詳細な計画を作成する。この計画においては、以下の</w:t>
      </w:r>
      <w:r>
        <w:rPr>
          <w:kern w:val="0"/>
        </w:rPr>
        <w:t>6</w:t>
      </w:r>
      <w:r>
        <w:rPr>
          <w:rFonts w:hint="eastAsia"/>
          <w:kern w:val="0"/>
        </w:rPr>
        <w:t>つの候補施設について、全面的又は部分的な返還が検討される。</w:t>
      </w:r>
      <w:r>
        <w:rPr>
          <w:kern w:val="0"/>
        </w:rPr>
        <w:t xml:space="preserve"> </w:t>
      </w:r>
    </w:p>
    <w:p w:rsidR="008D1C79" w:rsidRDefault="008D1C79" w:rsidP="008D1C79">
      <w:pPr>
        <w:pStyle w:val="a4"/>
        <w:rPr>
          <w:kern w:val="0"/>
        </w:rPr>
      </w:pPr>
      <w:r>
        <w:rPr>
          <w:rFonts w:hint="eastAsia"/>
          <w:kern w:val="0"/>
        </w:rPr>
        <w:t>キャンプ桑江：全面返還。</w:t>
      </w:r>
    </w:p>
    <w:p w:rsidR="008D1C79" w:rsidRDefault="008D1C79" w:rsidP="008D1C79">
      <w:pPr>
        <w:pStyle w:val="a4"/>
        <w:rPr>
          <w:kern w:val="0"/>
        </w:rPr>
      </w:pPr>
      <w:r>
        <w:rPr>
          <w:rFonts w:hint="eastAsia"/>
          <w:kern w:val="0"/>
        </w:rPr>
        <w:t>キャンプ瑞慶覧：部分返還及び残りの施設とインフラの可能な限りの統合。</w:t>
      </w:r>
    </w:p>
    <w:p w:rsidR="008D1C79" w:rsidRDefault="008D1C79" w:rsidP="008D1C79">
      <w:pPr>
        <w:pStyle w:val="a4"/>
        <w:rPr>
          <w:kern w:val="0"/>
        </w:rPr>
      </w:pPr>
      <w:r>
        <w:rPr>
          <w:rFonts w:hint="eastAsia"/>
          <w:kern w:val="0"/>
        </w:rPr>
        <w:t>普天間飛行場：全面返還（上記の普天間飛行場代替施設の項を参照）。</w:t>
      </w:r>
    </w:p>
    <w:p w:rsidR="008D1C79" w:rsidRDefault="008D1C79" w:rsidP="008D1C79">
      <w:pPr>
        <w:pStyle w:val="a4"/>
        <w:rPr>
          <w:kern w:val="0"/>
        </w:rPr>
      </w:pPr>
      <w:r>
        <w:rPr>
          <w:rFonts w:hint="eastAsia"/>
          <w:kern w:val="0"/>
        </w:rPr>
        <w:t>牧港補給地区：全面返還。</w:t>
      </w:r>
    </w:p>
    <w:p w:rsidR="008D1C79" w:rsidRDefault="008D1C79" w:rsidP="008D1C79">
      <w:pPr>
        <w:pStyle w:val="a4"/>
        <w:rPr>
          <w:kern w:val="0"/>
        </w:rPr>
      </w:pPr>
      <w:r>
        <w:rPr>
          <w:rFonts w:hint="eastAsia"/>
          <w:kern w:val="0"/>
        </w:rPr>
        <w:t>那覇港湾施設：全面返還（浦添に建設される新たな施設（追加的な集積場を含む。）に移設）。</w:t>
      </w:r>
    </w:p>
    <w:p w:rsidR="008D1C79" w:rsidRDefault="008D1C79" w:rsidP="008D1C79">
      <w:pPr>
        <w:pStyle w:val="a4"/>
        <w:rPr>
          <w:kern w:val="0"/>
        </w:rPr>
      </w:pPr>
      <w:r>
        <w:rPr>
          <w:rFonts w:hint="eastAsia"/>
          <w:kern w:val="0"/>
        </w:rPr>
        <w:t>陸軍貯油施設第</w:t>
      </w:r>
      <w:r>
        <w:rPr>
          <w:kern w:val="0"/>
        </w:rPr>
        <w:t>1</w:t>
      </w:r>
      <w:r>
        <w:rPr>
          <w:rFonts w:hint="eastAsia"/>
          <w:kern w:val="0"/>
        </w:rPr>
        <w:t>桑江タンク・ファーム：全面返還。</w:t>
      </w:r>
    </w:p>
    <w:p w:rsidR="008D1C79" w:rsidRDefault="008D1C79" w:rsidP="008D1C79">
      <w:pPr>
        <w:pStyle w:val="a4"/>
        <w:rPr>
          <w:kern w:val="0"/>
        </w:rPr>
      </w:pPr>
    </w:p>
    <w:p w:rsidR="008D1C79" w:rsidRDefault="008D1C79" w:rsidP="008D1C79">
      <w:pPr>
        <w:pStyle w:val="a4"/>
        <w:rPr>
          <w:kern w:val="0"/>
        </w:rPr>
      </w:pPr>
      <w:r>
        <w:rPr>
          <w:rFonts w:hint="eastAsia"/>
          <w:kern w:val="0"/>
        </w:rPr>
        <w:t xml:space="preserve">　返還対象となる施設に所在する機能及び能力で、沖縄に残る部隊が必要とするすべてのものは、沖縄の中で移設される。これらの移設は、対象施設の返還前に実施される。</w:t>
      </w:r>
    </w:p>
    <w:p w:rsidR="008D1C79" w:rsidRDefault="008D1C79" w:rsidP="008D1C79">
      <w:pPr>
        <w:pStyle w:val="a4"/>
        <w:rPr>
          <w:kern w:val="0"/>
        </w:rPr>
      </w:pPr>
      <w:r>
        <w:rPr>
          <w:rFonts w:hint="eastAsia"/>
          <w:kern w:val="0"/>
        </w:rPr>
        <w:lastRenderedPageBreak/>
        <w:t xml:space="preserve">　</w:t>
      </w:r>
      <w:r>
        <w:rPr>
          <w:kern w:val="0"/>
        </w:rPr>
        <w:t>SACO</w:t>
      </w:r>
      <w:r>
        <w:rPr>
          <w:rFonts w:hint="eastAsia"/>
          <w:kern w:val="0"/>
        </w:rPr>
        <w:t>最終報告の着実な実施の重要性を強調しつつ、</w:t>
      </w:r>
      <w:r>
        <w:rPr>
          <w:kern w:val="0"/>
        </w:rPr>
        <w:t>SACO</w:t>
      </w:r>
      <w:r>
        <w:rPr>
          <w:rFonts w:hint="eastAsia"/>
          <w:kern w:val="0"/>
        </w:rPr>
        <w:t>による移設・返還計画については、再評価が必要となる可能性がある。</w:t>
      </w:r>
    </w:p>
    <w:p w:rsidR="008D1C79" w:rsidRDefault="008D1C79" w:rsidP="008D1C79">
      <w:pPr>
        <w:pStyle w:val="a4"/>
        <w:rPr>
          <w:kern w:val="0"/>
        </w:rPr>
      </w:pPr>
      <w:r>
        <w:rPr>
          <w:rFonts w:hint="eastAsia"/>
          <w:kern w:val="0"/>
        </w:rPr>
        <w:t xml:space="preserve">　キャンプ・ハンセンは、陸上自衛隊の訓練に使用される。施設整備を必要としない共同使用は、</w:t>
      </w:r>
      <w:r>
        <w:rPr>
          <w:kern w:val="0"/>
        </w:rPr>
        <w:t>2006</w:t>
      </w:r>
      <w:r>
        <w:rPr>
          <w:rFonts w:hint="eastAsia"/>
          <w:kern w:val="0"/>
        </w:rPr>
        <w:t>年から可能となる。</w:t>
      </w:r>
    </w:p>
    <w:p w:rsidR="008D1C79" w:rsidRDefault="008D1C79" w:rsidP="008D1C79">
      <w:pPr>
        <w:pStyle w:val="a4"/>
        <w:rPr>
          <w:kern w:val="0"/>
        </w:rPr>
      </w:pPr>
      <w:r>
        <w:rPr>
          <w:rFonts w:hint="eastAsia"/>
          <w:kern w:val="0"/>
        </w:rPr>
        <w:t xml:space="preserve">　航空自衛隊は、地元への騒音の影響を考慮しつつ、米軍との共同訓練のために嘉手納飛行場を使用する。</w:t>
      </w:r>
    </w:p>
    <w:p w:rsidR="008D1C79" w:rsidRDefault="008D1C79" w:rsidP="008D1C79">
      <w:pPr>
        <w:pStyle w:val="a4"/>
        <w:rPr>
          <w:kern w:val="0"/>
        </w:rPr>
      </w:pPr>
      <w:r>
        <w:rPr>
          <w:rFonts w:hint="eastAsia"/>
          <w:kern w:val="0"/>
        </w:rPr>
        <w:t>（</w:t>
      </w:r>
      <w:r>
        <w:rPr>
          <w:kern w:val="0"/>
        </w:rPr>
        <w:t>d</w:t>
      </w:r>
      <w:r>
        <w:rPr>
          <w:rFonts w:hint="eastAsia"/>
          <w:kern w:val="0"/>
        </w:rPr>
        <w:t>）再編案間の関係</w:t>
      </w:r>
    </w:p>
    <w:p w:rsidR="008D1C79" w:rsidRDefault="008D1C79" w:rsidP="008D1C79">
      <w:pPr>
        <w:pStyle w:val="a4"/>
        <w:rPr>
          <w:kern w:val="0"/>
        </w:rPr>
      </w:pPr>
      <w:r>
        <w:rPr>
          <w:rFonts w:hint="eastAsia"/>
          <w:kern w:val="0"/>
        </w:rPr>
        <w:t xml:space="preserve">　全体的なパッケージの中で、沖縄に関連する再編案は、相互に結びついている。</w:t>
      </w:r>
    </w:p>
    <w:p w:rsidR="008D1C79" w:rsidRDefault="008D1C79" w:rsidP="008D1C79">
      <w:pPr>
        <w:pStyle w:val="a4"/>
        <w:rPr>
          <w:kern w:val="0"/>
        </w:rPr>
      </w:pPr>
      <w:r>
        <w:rPr>
          <w:rFonts w:hint="eastAsia"/>
          <w:kern w:val="0"/>
        </w:rPr>
        <w:t>特に、嘉手納以南の統合及び土地の返還は、第</w:t>
      </w:r>
      <w:r>
        <w:rPr>
          <w:kern w:val="0"/>
        </w:rPr>
        <w:t>3</w:t>
      </w:r>
      <w:r>
        <w:rPr>
          <w:rFonts w:hint="eastAsia"/>
          <w:kern w:val="0"/>
        </w:rPr>
        <w:t>海兵機動展開部隊要員及びその家族の沖縄からグアムへの移転完了に懸かっている。</w:t>
      </w:r>
    </w:p>
    <w:p w:rsidR="008D1C79" w:rsidRDefault="008D1C79" w:rsidP="008D1C79">
      <w:pPr>
        <w:pStyle w:val="a4"/>
        <w:rPr>
          <w:kern w:val="0"/>
        </w:rPr>
      </w:pPr>
      <w:r>
        <w:rPr>
          <w:rFonts w:hint="eastAsia"/>
          <w:kern w:val="0"/>
        </w:rPr>
        <w:t xml:space="preserve">　沖縄からグアムへの第</w:t>
      </w:r>
      <w:r>
        <w:rPr>
          <w:kern w:val="0"/>
        </w:rPr>
        <w:t>3</w:t>
      </w:r>
      <w:r>
        <w:rPr>
          <w:rFonts w:hint="eastAsia"/>
          <w:kern w:val="0"/>
        </w:rPr>
        <w:t>海兵機動展開部隊の移転は、（</w:t>
      </w:r>
      <w:r>
        <w:rPr>
          <w:kern w:val="0"/>
        </w:rPr>
        <w:t>1</w:t>
      </w:r>
      <w:r>
        <w:rPr>
          <w:rFonts w:hint="eastAsia"/>
          <w:kern w:val="0"/>
        </w:rPr>
        <w:t>）普天間飛行場代替施設の完成に向けた具体的な進展、（</w:t>
      </w:r>
      <w:r>
        <w:rPr>
          <w:kern w:val="0"/>
        </w:rPr>
        <w:t>2</w:t>
      </w:r>
      <w:r>
        <w:rPr>
          <w:rFonts w:hint="eastAsia"/>
          <w:kern w:val="0"/>
        </w:rPr>
        <w:t>）グアムにおける所要の施設及びインフラ整備のための日本の資金的貢献に懸かっている。</w:t>
      </w:r>
    </w:p>
    <w:p w:rsidR="008D1C79" w:rsidRDefault="008D1C79" w:rsidP="008D1C79">
      <w:pPr>
        <w:pStyle w:val="a4"/>
        <w:rPr>
          <w:kern w:val="0"/>
        </w:rPr>
      </w:pPr>
    </w:p>
    <w:p w:rsidR="008D1C79" w:rsidRDefault="008D1C79" w:rsidP="008D1C79">
      <w:pPr>
        <w:pStyle w:val="a4"/>
        <w:rPr>
          <w:kern w:val="0"/>
        </w:rPr>
      </w:pPr>
      <w:r>
        <w:rPr>
          <w:kern w:val="0"/>
        </w:rPr>
        <w:t>2</w:t>
      </w:r>
      <w:r>
        <w:rPr>
          <w:rFonts w:hint="eastAsia"/>
          <w:kern w:val="0"/>
        </w:rPr>
        <w:t>．米陸軍司令部能力の改善</w:t>
      </w:r>
    </w:p>
    <w:p w:rsidR="008D1C79" w:rsidRDefault="008D1C79" w:rsidP="008D1C79">
      <w:pPr>
        <w:pStyle w:val="a4"/>
        <w:rPr>
          <w:kern w:val="0"/>
        </w:rPr>
      </w:pPr>
      <w:r>
        <w:rPr>
          <w:rFonts w:hint="eastAsia"/>
          <w:kern w:val="0"/>
        </w:rPr>
        <w:t xml:space="preserve">　</w:t>
      </w:r>
      <w:r>
        <w:rPr>
          <w:rFonts w:hint="eastAsia"/>
          <w:b/>
          <w:kern w:val="0"/>
        </w:rPr>
        <w:t>キャンプ座間</w:t>
      </w:r>
      <w:r>
        <w:rPr>
          <w:rFonts w:hint="eastAsia"/>
          <w:kern w:val="0"/>
        </w:rPr>
        <w:t>の米陸軍司令部は、</w:t>
      </w:r>
      <w:r>
        <w:rPr>
          <w:kern w:val="0"/>
        </w:rPr>
        <w:t>2008</w:t>
      </w:r>
      <w:r>
        <w:rPr>
          <w:rFonts w:hint="eastAsia"/>
          <w:kern w:val="0"/>
        </w:rPr>
        <w:t>米会計年度までに改編される。その後、陸上自衛隊中央即応集団司令部が、</w:t>
      </w:r>
      <w:r>
        <w:rPr>
          <w:kern w:val="0"/>
        </w:rPr>
        <w:t>2012</w:t>
      </w:r>
      <w:r>
        <w:rPr>
          <w:rFonts w:hint="eastAsia"/>
          <w:kern w:val="0"/>
        </w:rPr>
        <w:t>年度（以下、日本国の会計年度）までにキャンプ座間に移転する。自衛隊のヘリコプターは、キャンプ座間のキャスナー・ヘリポートに出入りすることができる。</w:t>
      </w:r>
    </w:p>
    <w:p w:rsidR="008D1C79" w:rsidRDefault="008D1C79" w:rsidP="008D1C79">
      <w:pPr>
        <w:pStyle w:val="a4"/>
        <w:rPr>
          <w:kern w:val="0"/>
        </w:rPr>
      </w:pPr>
      <w:r>
        <w:rPr>
          <w:rFonts w:hint="eastAsia"/>
          <w:kern w:val="0"/>
        </w:rPr>
        <w:t xml:space="preserve">　在日米陸軍司令部の改編に伴い、戦闘指揮訓練センターその他の支援施設が、米国の資金で</w:t>
      </w:r>
      <w:r>
        <w:rPr>
          <w:rFonts w:hint="eastAsia"/>
          <w:b/>
          <w:kern w:val="0"/>
        </w:rPr>
        <w:t>相模総合補給廠</w:t>
      </w:r>
      <w:r>
        <w:rPr>
          <w:rFonts w:hint="eastAsia"/>
          <w:kern w:val="0"/>
        </w:rPr>
        <w:t>内に建設される。</w:t>
      </w:r>
    </w:p>
    <w:p w:rsidR="008D1C79" w:rsidRDefault="008D1C79" w:rsidP="008D1C79">
      <w:pPr>
        <w:pStyle w:val="a4"/>
        <w:rPr>
          <w:kern w:val="0"/>
        </w:rPr>
      </w:pPr>
      <w:r>
        <w:rPr>
          <w:rFonts w:hint="eastAsia"/>
          <w:kern w:val="0"/>
        </w:rPr>
        <w:t xml:space="preserve">　この改編に関連して、キャンプ座間及び相模総合補給廠の効率的かつ効果的な使用のための以下の措置が実施される。</w:t>
      </w:r>
      <w:r>
        <w:rPr>
          <w:kern w:val="0"/>
        </w:rPr>
        <w:t xml:space="preserve"> </w:t>
      </w:r>
    </w:p>
    <w:p w:rsidR="008D1C79" w:rsidRDefault="008D1C79" w:rsidP="008D1C79">
      <w:pPr>
        <w:pStyle w:val="a4"/>
        <w:rPr>
          <w:kern w:val="0"/>
        </w:rPr>
      </w:pPr>
      <w:r>
        <w:rPr>
          <w:rFonts w:hint="eastAsia"/>
          <w:kern w:val="0"/>
        </w:rPr>
        <w:t xml:space="preserve">　相模総合補給廠の一部は、地元の再開発のため（約</w:t>
      </w:r>
      <w:r>
        <w:rPr>
          <w:kern w:val="0"/>
        </w:rPr>
        <w:t>15</w:t>
      </w:r>
      <w:r>
        <w:rPr>
          <w:rFonts w:hint="eastAsia"/>
          <w:kern w:val="0"/>
        </w:rPr>
        <w:t>ヘクタール）、また、道路及び地下を通る線路のため（約</w:t>
      </w:r>
      <w:r>
        <w:rPr>
          <w:kern w:val="0"/>
        </w:rPr>
        <w:t>2</w:t>
      </w:r>
      <w:r>
        <w:rPr>
          <w:rFonts w:hint="eastAsia"/>
          <w:kern w:val="0"/>
        </w:rPr>
        <w:t>ヘクタール）に返還される。影響を受ける住宅は相模原住宅地区に移設される。</w:t>
      </w:r>
    </w:p>
    <w:p w:rsidR="008D1C79" w:rsidRDefault="008D1C79" w:rsidP="008D1C79">
      <w:pPr>
        <w:pStyle w:val="a4"/>
        <w:rPr>
          <w:kern w:val="0"/>
        </w:rPr>
      </w:pPr>
      <w:r>
        <w:rPr>
          <w:rFonts w:hint="eastAsia"/>
          <w:kern w:val="0"/>
        </w:rPr>
        <w:t xml:space="preserve">　相模総合補給廠の北西部の野積場の特定の部分（約</w:t>
      </w:r>
      <w:r>
        <w:rPr>
          <w:kern w:val="0"/>
        </w:rPr>
        <w:t>35</w:t>
      </w:r>
      <w:r>
        <w:rPr>
          <w:rFonts w:hint="eastAsia"/>
          <w:kern w:val="0"/>
        </w:rPr>
        <w:t>ヘクタール）は、緊急時や訓練目的に必要である時を除き、地元の使用に供される。</w:t>
      </w:r>
    </w:p>
    <w:p w:rsidR="008D1C79" w:rsidRDefault="008D1C79" w:rsidP="008D1C79">
      <w:pPr>
        <w:pStyle w:val="a4"/>
        <w:rPr>
          <w:kern w:val="0"/>
        </w:rPr>
      </w:pPr>
      <w:r>
        <w:rPr>
          <w:rFonts w:hint="eastAsia"/>
          <w:kern w:val="0"/>
        </w:rPr>
        <w:t xml:space="preserve">　キャンプ座間のチャペル・ヒル住宅地区の一部（</w:t>
      </w:r>
      <w:r>
        <w:rPr>
          <w:kern w:val="0"/>
        </w:rPr>
        <w:t>1</w:t>
      </w:r>
      <w:r>
        <w:rPr>
          <w:rFonts w:hint="eastAsia"/>
          <w:kern w:val="0"/>
        </w:rPr>
        <w:t>．</w:t>
      </w:r>
      <w:r>
        <w:rPr>
          <w:kern w:val="0"/>
        </w:rPr>
        <w:t>1</w:t>
      </w:r>
      <w:r>
        <w:rPr>
          <w:rFonts w:hint="eastAsia"/>
          <w:kern w:val="0"/>
        </w:rPr>
        <w:t>ヘクタール）は、影響を受ける住宅のキャンプ座間内での移設後に、日本国政府に返還される。チャペル・ヒル住宅地区における、あり得べき追加的な土地返還に関する更なる協議は、適切に行われる。</w:t>
      </w:r>
    </w:p>
    <w:p w:rsidR="008D1C79" w:rsidRDefault="008D1C79" w:rsidP="008D1C79">
      <w:pPr>
        <w:pStyle w:val="a4"/>
        <w:rPr>
          <w:kern w:val="0"/>
        </w:rPr>
      </w:pPr>
    </w:p>
    <w:p w:rsidR="008D1C79" w:rsidRDefault="008D1C79" w:rsidP="008D1C79">
      <w:pPr>
        <w:pStyle w:val="a4"/>
        <w:rPr>
          <w:kern w:val="0"/>
        </w:rPr>
      </w:pPr>
      <w:r>
        <w:rPr>
          <w:kern w:val="0"/>
        </w:rPr>
        <w:t>3</w:t>
      </w:r>
      <w:r>
        <w:rPr>
          <w:rFonts w:hint="eastAsia"/>
          <w:kern w:val="0"/>
        </w:rPr>
        <w:t>．横田飛行場及び空域</w:t>
      </w:r>
    </w:p>
    <w:p w:rsidR="008D1C79" w:rsidRDefault="008D1C79" w:rsidP="008D1C79">
      <w:pPr>
        <w:pStyle w:val="a4"/>
        <w:rPr>
          <w:kern w:val="0"/>
        </w:rPr>
      </w:pPr>
      <w:r>
        <w:rPr>
          <w:rFonts w:hint="eastAsia"/>
          <w:kern w:val="0"/>
        </w:rPr>
        <w:t xml:space="preserve">　航空自衛隊航空総隊司令部及び関連部隊は、</w:t>
      </w:r>
      <w:r>
        <w:rPr>
          <w:kern w:val="0"/>
        </w:rPr>
        <w:t>2010</w:t>
      </w:r>
      <w:r>
        <w:rPr>
          <w:rFonts w:hint="eastAsia"/>
          <w:kern w:val="0"/>
        </w:rPr>
        <w:t>年度に横田飛行場に移転する。施設の使用に関する共同の全体計画は、施設及びインフラの所要を確保するよう作成される。</w:t>
      </w:r>
    </w:p>
    <w:p w:rsidR="008D1C79" w:rsidRDefault="008D1C79" w:rsidP="008D1C79">
      <w:pPr>
        <w:pStyle w:val="a4"/>
        <w:rPr>
          <w:kern w:val="0"/>
        </w:rPr>
      </w:pPr>
      <w:r>
        <w:rPr>
          <w:rFonts w:hint="eastAsia"/>
          <w:kern w:val="0"/>
        </w:rPr>
        <w:t xml:space="preserve">　横田飛行場の共同統合運用調整所は、防空及びミサイル防衛に関する調整を併置して行</w:t>
      </w:r>
      <w:r>
        <w:rPr>
          <w:rFonts w:hint="eastAsia"/>
          <w:kern w:val="0"/>
        </w:rPr>
        <w:lastRenderedPageBreak/>
        <w:t>う機能を含む。日本国政府及び米国政府は、自らが必要とする装備やシステムにつきそれぞれ資金負担するとともに、双方は、共用する装備やシステムの適切な資金負担について調整する。</w:t>
      </w:r>
    </w:p>
    <w:p w:rsidR="008D1C79" w:rsidRDefault="008D1C79" w:rsidP="008D1C79">
      <w:pPr>
        <w:pStyle w:val="a4"/>
        <w:rPr>
          <w:kern w:val="0"/>
        </w:rPr>
      </w:pPr>
      <w:r>
        <w:rPr>
          <w:rFonts w:hint="eastAsia"/>
          <w:kern w:val="0"/>
        </w:rPr>
        <w:t xml:space="preserve">　軍事運用上の所要を満たしつつ、横田空域における民間航空機の航行を円滑化するため、以下の措置が追求される。</w:t>
      </w:r>
      <w:r>
        <w:rPr>
          <w:kern w:val="0"/>
        </w:rPr>
        <w:t xml:space="preserve"> </w:t>
      </w:r>
    </w:p>
    <w:p w:rsidR="008D1C79" w:rsidRDefault="008D1C79" w:rsidP="008D1C79">
      <w:pPr>
        <w:pStyle w:val="a4"/>
        <w:rPr>
          <w:kern w:val="0"/>
        </w:rPr>
      </w:pPr>
      <w:r>
        <w:rPr>
          <w:rFonts w:hint="eastAsia"/>
          <w:kern w:val="0"/>
        </w:rPr>
        <w:t xml:space="preserve">　民間航空の事業者に対して、横田空域を通過するための既存の手続について情報提供するプログラムを</w:t>
      </w:r>
      <w:r>
        <w:rPr>
          <w:kern w:val="0"/>
        </w:rPr>
        <w:t>2006</w:t>
      </w:r>
      <w:r>
        <w:rPr>
          <w:rFonts w:hint="eastAsia"/>
          <w:kern w:val="0"/>
        </w:rPr>
        <w:t>年度に立ち上げる。</w:t>
      </w:r>
    </w:p>
    <w:p w:rsidR="008D1C79" w:rsidRDefault="008D1C79" w:rsidP="008D1C79">
      <w:pPr>
        <w:pStyle w:val="a4"/>
        <w:rPr>
          <w:kern w:val="0"/>
        </w:rPr>
      </w:pPr>
      <w:r>
        <w:rPr>
          <w:rFonts w:hint="eastAsia"/>
          <w:kern w:val="0"/>
        </w:rPr>
        <w:t xml:space="preserve">　横田空域の一部について、</w:t>
      </w:r>
      <w:r>
        <w:rPr>
          <w:kern w:val="0"/>
        </w:rPr>
        <w:t>2008</w:t>
      </w:r>
      <w:r>
        <w:rPr>
          <w:rFonts w:hint="eastAsia"/>
          <w:kern w:val="0"/>
        </w:rPr>
        <w:t>年</w:t>
      </w:r>
      <w:r>
        <w:rPr>
          <w:kern w:val="0"/>
        </w:rPr>
        <w:t>9</w:t>
      </w:r>
      <w:r>
        <w:rPr>
          <w:rFonts w:hint="eastAsia"/>
          <w:kern w:val="0"/>
        </w:rPr>
        <w:t>月までに管制業務を日本に返還する。返還される空域は、</w:t>
      </w:r>
      <w:r>
        <w:rPr>
          <w:kern w:val="0"/>
        </w:rPr>
        <w:t>2006</w:t>
      </w:r>
      <w:r>
        <w:rPr>
          <w:rFonts w:hint="eastAsia"/>
          <w:kern w:val="0"/>
        </w:rPr>
        <w:t>年</w:t>
      </w:r>
      <w:r>
        <w:rPr>
          <w:kern w:val="0"/>
        </w:rPr>
        <w:t>10</w:t>
      </w:r>
      <w:r>
        <w:rPr>
          <w:rFonts w:hint="eastAsia"/>
          <w:kern w:val="0"/>
        </w:rPr>
        <w:t>月までに特定される。</w:t>
      </w:r>
    </w:p>
    <w:p w:rsidR="008D1C79" w:rsidRDefault="008D1C79" w:rsidP="008D1C79">
      <w:pPr>
        <w:pStyle w:val="a4"/>
        <w:rPr>
          <w:kern w:val="0"/>
        </w:rPr>
      </w:pPr>
      <w:r>
        <w:rPr>
          <w:rFonts w:hint="eastAsia"/>
          <w:kern w:val="0"/>
        </w:rPr>
        <w:t xml:space="preserve">　横田空域の一部について、軍事上の目的に必要でないときに管制業務の責任を一時的に日本国の当局に移管するための手続を</w:t>
      </w:r>
      <w:r>
        <w:rPr>
          <w:kern w:val="0"/>
        </w:rPr>
        <w:t>2006</w:t>
      </w:r>
      <w:r>
        <w:rPr>
          <w:rFonts w:hint="eastAsia"/>
          <w:kern w:val="0"/>
        </w:rPr>
        <w:t>年度に作成する。</w:t>
      </w:r>
    </w:p>
    <w:p w:rsidR="008D1C79" w:rsidRDefault="008D1C79" w:rsidP="008D1C79">
      <w:pPr>
        <w:pStyle w:val="a4"/>
        <w:rPr>
          <w:kern w:val="0"/>
        </w:rPr>
      </w:pPr>
      <w:r>
        <w:rPr>
          <w:rFonts w:hint="eastAsia"/>
          <w:kern w:val="0"/>
        </w:rPr>
        <w:t xml:space="preserve">　日本における空域の使用に関する、民間及び（日本及び米国の）軍事上の所要の将来の在り方を満たすような、関連空域の再編成や航空管制手続の変更のための選択肢を包括的に検討する一環として、横田空域全体のあり得べき返還に必要な条件を検討する。この検討は、嘉手納レーダー進入管制業務の移管の経験から得られる教訓や、在日米軍と日本の管制官の併置の経験から得られる教訓を考慮する。この検討は</w:t>
      </w:r>
      <w:r>
        <w:rPr>
          <w:kern w:val="0"/>
        </w:rPr>
        <w:t>2009</w:t>
      </w:r>
      <w:r>
        <w:rPr>
          <w:rFonts w:hint="eastAsia"/>
          <w:kern w:val="0"/>
        </w:rPr>
        <w:t>年度に完了する。</w:t>
      </w:r>
    </w:p>
    <w:p w:rsidR="008D1C79" w:rsidRDefault="008D1C79" w:rsidP="008D1C79">
      <w:pPr>
        <w:pStyle w:val="a4"/>
        <w:rPr>
          <w:kern w:val="0"/>
        </w:rPr>
      </w:pPr>
      <w:r>
        <w:rPr>
          <w:rFonts w:hint="eastAsia"/>
          <w:kern w:val="0"/>
        </w:rPr>
        <w:t xml:space="preserve">　日本国政府及び米国政府は、横田飛行場のあり得べき軍民共同使用の具体的な条件や態様に関する検討を実施し、開始から</w:t>
      </w:r>
      <w:r>
        <w:rPr>
          <w:kern w:val="0"/>
        </w:rPr>
        <w:t>12</w:t>
      </w:r>
      <w:r>
        <w:rPr>
          <w:rFonts w:hint="eastAsia"/>
          <w:kern w:val="0"/>
        </w:rPr>
        <w:t>か月以内に終了する。</w:t>
      </w:r>
      <w:r>
        <w:rPr>
          <w:kern w:val="0"/>
        </w:rPr>
        <w:t xml:space="preserve"> </w:t>
      </w:r>
    </w:p>
    <w:p w:rsidR="008D1C79" w:rsidRDefault="008D1C79" w:rsidP="008D1C79">
      <w:pPr>
        <w:pStyle w:val="a4"/>
        <w:rPr>
          <w:kern w:val="0"/>
        </w:rPr>
      </w:pPr>
      <w:r>
        <w:rPr>
          <w:rFonts w:hint="eastAsia"/>
          <w:kern w:val="0"/>
        </w:rPr>
        <w:t xml:space="preserve">　この検討は、共同使用が横田飛行場の軍事上の運用や安全及び軍事運用上の能力を損なってはならないとの共通の理解の下で行われる。</w:t>
      </w:r>
    </w:p>
    <w:p w:rsidR="008D1C79" w:rsidRDefault="008D1C79" w:rsidP="008D1C79">
      <w:pPr>
        <w:pStyle w:val="a4"/>
        <w:rPr>
          <w:kern w:val="0"/>
        </w:rPr>
      </w:pPr>
      <w:r>
        <w:rPr>
          <w:rFonts w:hint="eastAsia"/>
          <w:kern w:val="0"/>
        </w:rPr>
        <w:t xml:space="preserve">　両政府は、この検討の結果に基づき協議し、その上で軍民共同使用に関する適切な決定を行う。</w:t>
      </w:r>
    </w:p>
    <w:p w:rsidR="008D1C79" w:rsidRDefault="008D1C79" w:rsidP="008D1C79">
      <w:pPr>
        <w:pStyle w:val="a4"/>
        <w:rPr>
          <w:kern w:val="0"/>
        </w:rPr>
      </w:pPr>
    </w:p>
    <w:p w:rsidR="008D1C79" w:rsidRDefault="008D1C79" w:rsidP="008D1C79">
      <w:pPr>
        <w:pStyle w:val="a4"/>
        <w:rPr>
          <w:kern w:val="0"/>
        </w:rPr>
      </w:pPr>
      <w:r>
        <w:rPr>
          <w:kern w:val="0"/>
        </w:rPr>
        <w:t>4</w:t>
      </w:r>
      <w:r>
        <w:rPr>
          <w:rFonts w:hint="eastAsia"/>
          <w:kern w:val="0"/>
        </w:rPr>
        <w:t>．</w:t>
      </w:r>
      <w:r>
        <w:rPr>
          <w:rFonts w:hint="eastAsia"/>
          <w:b/>
          <w:kern w:val="0"/>
        </w:rPr>
        <w:t>厚木飛行場</w:t>
      </w:r>
      <w:r>
        <w:rPr>
          <w:rFonts w:hint="eastAsia"/>
          <w:kern w:val="0"/>
        </w:rPr>
        <w:t>から岩国飛行場への空母艦載機の移駐</w:t>
      </w:r>
    </w:p>
    <w:p w:rsidR="008D1C79" w:rsidRDefault="008D1C79" w:rsidP="008D1C79">
      <w:pPr>
        <w:pStyle w:val="a4"/>
        <w:rPr>
          <w:kern w:val="0"/>
        </w:rPr>
      </w:pPr>
      <w:r>
        <w:rPr>
          <w:rFonts w:hint="eastAsia"/>
          <w:kern w:val="0"/>
        </w:rPr>
        <w:t xml:space="preserve">　第</w:t>
      </w:r>
      <w:r>
        <w:rPr>
          <w:kern w:val="0"/>
        </w:rPr>
        <w:t>5</w:t>
      </w:r>
      <w:r>
        <w:rPr>
          <w:rFonts w:hint="eastAsia"/>
          <w:kern w:val="0"/>
        </w:rPr>
        <w:t>空母航空団の厚木飛行場から岩国飛行場への移駐は、</w:t>
      </w:r>
      <w:r>
        <w:rPr>
          <w:kern w:val="0"/>
        </w:rPr>
        <w:t>F/A-18</w:t>
      </w:r>
      <w:r>
        <w:rPr>
          <w:rFonts w:hint="eastAsia"/>
          <w:kern w:val="0"/>
        </w:rPr>
        <w:t>、</w:t>
      </w:r>
      <w:r>
        <w:rPr>
          <w:kern w:val="0"/>
        </w:rPr>
        <w:t>EA-6B</w:t>
      </w:r>
      <w:r>
        <w:rPr>
          <w:rFonts w:hint="eastAsia"/>
          <w:kern w:val="0"/>
        </w:rPr>
        <w:t>、</w:t>
      </w:r>
      <w:r>
        <w:rPr>
          <w:kern w:val="0"/>
        </w:rPr>
        <w:t>E-2C</w:t>
      </w:r>
      <w:r>
        <w:rPr>
          <w:rFonts w:hint="eastAsia"/>
          <w:kern w:val="0"/>
        </w:rPr>
        <w:t>及び</w:t>
      </w:r>
      <w:r>
        <w:rPr>
          <w:kern w:val="0"/>
        </w:rPr>
        <w:t>C-2</w:t>
      </w:r>
      <w:r>
        <w:rPr>
          <w:rFonts w:hint="eastAsia"/>
          <w:kern w:val="0"/>
        </w:rPr>
        <w:t>航空機から構成され、（</w:t>
      </w:r>
      <w:r>
        <w:rPr>
          <w:kern w:val="0"/>
        </w:rPr>
        <w:t>1</w:t>
      </w:r>
      <w:r>
        <w:rPr>
          <w:rFonts w:hint="eastAsia"/>
          <w:kern w:val="0"/>
        </w:rPr>
        <w:t>）必要な施設が完成し、（</w:t>
      </w:r>
      <w:r>
        <w:rPr>
          <w:kern w:val="0"/>
        </w:rPr>
        <w:t>2</w:t>
      </w:r>
      <w:r>
        <w:rPr>
          <w:rFonts w:hint="eastAsia"/>
          <w:kern w:val="0"/>
        </w:rPr>
        <w:t>）訓練空域及び岩国レーダー進入管制空域の調整が行われた後、</w:t>
      </w:r>
      <w:r>
        <w:rPr>
          <w:kern w:val="0"/>
        </w:rPr>
        <w:t>2014</w:t>
      </w:r>
      <w:r>
        <w:rPr>
          <w:rFonts w:hint="eastAsia"/>
          <w:kern w:val="0"/>
        </w:rPr>
        <w:t>年までに完了する。</w:t>
      </w:r>
    </w:p>
    <w:p w:rsidR="008D1C79" w:rsidRDefault="008D1C79" w:rsidP="008D1C79">
      <w:pPr>
        <w:pStyle w:val="a4"/>
        <w:rPr>
          <w:kern w:val="0"/>
        </w:rPr>
      </w:pPr>
      <w:r>
        <w:rPr>
          <w:rFonts w:hint="eastAsia"/>
          <w:kern w:val="0"/>
        </w:rPr>
        <w:t xml:space="preserve">　厚木飛行場から行われる継続的な米軍の運用の所要を考慮しつつ、厚木飛行場において、海上自衛隊</w:t>
      </w:r>
      <w:r>
        <w:rPr>
          <w:kern w:val="0"/>
        </w:rPr>
        <w:t>EP-3</w:t>
      </w:r>
      <w:r>
        <w:rPr>
          <w:rFonts w:hint="eastAsia"/>
          <w:kern w:val="0"/>
        </w:rPr>
        <w:t>、</w:t>
      </w:r>
      <w:r>
        <w:rPr>
          <w:kern w:val="0"/>
        </w:rPr>
        <w:t>OP-3</w:t>
      </w:r>
      <w:r>
        <w:rPr>
          <w:rFonts w:hint="eastAsia"/>
          <w:kern w:val="0"/>
        </w:rPr>
        <w:t>、</w:t>
      </w:r>
      <w:r>
        <w:rPr>
          <w:kern w:val="0"/>
        </w:rPr>
        <w:t>UP-3</w:t>
      </w:r>
      <w:r>
        <w:rPr>
          <w:rFonts w:hint="eastAsia"/>
          <w:kern w:val="0"/>
        </w:rPr>
        <w:t>飛行隊等の岩国飛行場からの移駐を受け入れるための必要な施設が整備される。</w:t>
      </w:r>
    </w:p>
    <w:p w:rsidR="008D1C79" w:rsidRDefault="008D1C79" w:rsidP="008D1C79">
      <w:pPr>
        <w:pStyle w:val="a4"/>
        <w:rPr>
          <w:kern w:val="0"/>
        </w:rPr>
      </w:pPr>
      <w:r>
        <w:rPr>
          <w:rFonts w:hint="eastAsia"/>
          <w:kern w:val="0"/>
        </w:rPr>
        <w:t xml:space="preserve">　</w:t>
      </w:r>
      <w:r>
        <w:rPr>
          <w:kern w:val="0"/>
        </w:rPr>
        <w:t>KC-130</w:t>
      </w:r>
      <w:r>
        <w:rPr>
          <w:rFonts w:hint="eastAsia"/>
          <w:kern w:val="0"/>
        </w:rPr>
        <w:t>飛行隊は、司令部、整備支援施設及び家族支援施設とともに、岩国飛行場を拠点とする。航空機は、訓練及び運用のため、海上自衛隊鹿屋基地及びグアムに定期的にローテーションで展開する。</w:t>
      </w:r>
      <w:r>
        <w:rPr>
          <w:kern w:val="0"/>
        </w:rPr>
        <w:t>KC-130</w:t>
      </w:r>
      <w:r>
        <w:rPr>
          <w:rFonts w:hint="eastAsia"/>
          <w:kern w:val="0"/>
        </w:rPr>
        <w:t>航空機の展開を支援するため、鹿屋基地において必要な施設が整備される。</w:t>
      </w:r>
    </w:p>
    <w:p w:rsidR="008D1C79" w:rsidRDefault="008D1C79" w:rsidP="008D1C79">
      <w:pPr>
        <w:pStyle w:val="a4"/>
        <w:rPr>
          <w:kern w:val="0"/>
        </w:rPr>
      </w:pPr>
      <w:r>
        <w:rPr>
          <w:rFonts w:hint="eastAsia"/>
          <w:kern w:val="0"/>
        </w:rPr>
        <w:t xml:space="preserve">　海兵隊</w:t>
      </w:r>
      <w:r>
        <w:rPr>
          <w:kern w:val="0"/>
        </w:rPr>
        <w:t>CH-53D</w:t>
      </w:r>
      <w:r>
        <w:rPr>
          <w:rFonts w:hint="eastAsia"/>
          <w:kern w:val="0"/>
        </w:rPr>
        <w:t>ヘリは、第</w:t>
      </w:r>
      <w:r>
        <w:rPr>
          <w:kern w:val="0"/>
        </w:rPr>
        <w:t>3</w:t>
      </w:r>
      <w:r>
        <w:rPr>
          <w:rFonts w:hint="eastAsia"/>
          <w:kern w:val="0"/>
        </w:rPr>
        <w:t>海兵機動展開部隊の要員が沖縄からグアムに移転する際に、岩国飛行場からグアムに移転する。</w:t>
      </w:r>
    </w:p>
    <w:p w:rsidR="008D1C79" w:rsidRDefault="008D1C79" w:rsidP="008D1C79">
      <w:pPr>
        <w:pStyle w:val="a4"/>
        <w:rPr>
          <w:kern w:val="0"/>
        </w:rPr>
      </w:pPr>
      <w:r>
        <w:rPr>
          <w:rFonts w:hint="eastAsia"/>
          <w:kern w:val="0"/>
        </w:rPr>
        <w:lastRenderedPageBreak/>
        <w:t xml:space="preserve">　訓練空域及び岩国レーダー進入管制空域は、米軍、自衛隊及び民間航空機（隣接する空域内のものを含む）の訓練及び運用上の所要を安全に満たすよう、合同委員会を通じて、調整される。</w:t>
      </w:r>
    </w:p>
    <w:p w:rsidR="008D1C79" w:rsidRDefault="008D1C79" w:rsidP="008D1C79">
      <w:pPr>
        <w:pStyle w:val="a4"/>
        <w:rPr>
          <w:kern w:val="0"/>
        </w:rPr>
      </w:pPr>
      <w:r>
        <w:rPr>
          <w:rFonts w:hint="eastAsia"/>
          <w:kern w:val="0"/>
        </w:rPr>
        <w:t xml:space="preserve">　恒常的な空母艦載機離発着訓練施設について検討を行うための二国間の枠組みが設けられ、恒常的な施設を</w:t>
      </w:r>
      <w:r>
        <w:rPr>
          <w:kern w:val="0"/>
        </w:rPr>
        <w:t>2009</w:t>
      </w:r>
      <w:r>
        <w:rPr>
          <w:rFonts w:hint="eastAsia"/>
          <w:kern w:val="0"/>
        </w:rPr>
        <w:t>年</w:t>
      </w:r>
      <w:r>
        <w:rPr>
          <w:kern w:val="0"/>
        </w:rPr>
        <w:t>7</w:t>
      </w:r>
      <w:r>
        <w:rPr>
          <w:rFonts w:hint="eastAsia"/>
          <w:kern w:val="0"/>
        </w:rPr>
        <w:t>月又はその後のできるだけ早い時期に選定することを目標とする。</w:t>
      </w:r>
    </w:p>
    <w:p w:rsidR="008D1C79" w:rsidRDefault="008D1C79" w:rsidP="008D1C79">
      <w:pPr>
        <w:pStyle w:val="a4"/>
        <w:rPr>
          <w:kern w:val="0"/>
        </w:rPr>
      </w:pPr>
      <w:r>
        <w:rPr>
          <w:rFonts w:hint="eastAsia"/>
          <w:kern w:val="0"/>
        </w:rPr>
        <w:t xml:space="preserve">　将来の民間航空施設の一部が岩国飛行場に設けられる。</w:t>
      </w:r>
    </w:p>
    <w:p w:rsidR="008D1C79" w:rsidRDefault="008D1C79" w:rsidP="008D1C79">
      <w:pPr>
        <w:pStyle w:val="a4"/>
        <w:rPr>
          <w:kern w:val="0"/>
        </w:rPr>
      </w:pPr>
    </w:p>
    <w:p w:rsidR="008D1C79" w:rsidRDefault="008D1C79" w:rsidP="008D1C79">
      <w:pPr>
        <w:pStyle w:val="a4"/>
        <w:rPr>
          <w:kern w:val="0"/>
        </w:rPr>
      </w:pPr>
      <w:r>
        <w:rPr>
          <w:kern w:val="0"/>
        </w:rPr>
        <w:t>5</w:t>
      </w:r>
      <w:r>
        <w:rPr>
          <w:rFonts w:hint="eastAsia"/>
          <w:kern w:val="0"/>
        </w:rPr>
        <w:t>．ミサイル防衛</w:t>
      </w:r>
    </w:p>
    <w:p w:rsidR="008D1C79" w:rsidRDefault="008D1C79" w:rsidP="008D1C79">
      <w:pPr>
        <w:pStyle w:val="a4"/>
        <w:rPr>
          <w:kern w:val="0"/>
        </w:rPr>
      </w:pPr>
      <w:r>
        <w:rPr>
          <w:rFonts w:hint="eastAsia"/>
          <w:kern w:val="0"/>
        </w:rPr>
        <w:t>双方が追加的な能力を展開し、それぞれの弾道ミサイル防衛能力を向上させることに応じて、緊密な連携が継続される。</w:t>
      </w:r>
    </w:p>
    <w:p w:rsidR="008D1C79" w:rsidRDefault="008D1C79" w:rsidP="008D1C79">
      <w:pPr>
        <w:pStyle w:val="a4"/>
        <w:rPr>
          <w:kern w:val="0"/>
        </w:rPr>
      </w:pPr>
      <w:r>
        <w:rPr>
          <w:rFonts w:hint="eastAsia"/>
          <w:kern w:val="0"/>
        </w:rPr>
        <w:t xml:space="preserve">　新たな米軍の</w:t>
      </w:r>
      <w:r>
        <w:rPr>
          <w:kern w:val="0"/>
        </w:rPr>
        <w:t>X</w:t>
      </w:r>
      <w:r>
        <w:rPr>
          <w:rFonts w:hint="eastAsia"/>
          <w:kern w:val="0"/>
        </w:rPr>
        <w:t>バンド・レーダー・システムの最適な展開地として航空自衛隊車力分屯基地が選定された。レーダーが運用可能となる</w:t>
      </w:r>
      <w:r>
        <w:rPr>
          <w:kern w:val="0"/>
        </w:rPr>
        <w:t>2006</w:t>
      </w:r>
      <w:r>
        <w:rPr>
          <w:rFonts w:hint="eastAsia"/>
          <w:kern w:val="0"/>
        </w:rPr>
        <w:t>年夏までに、必要な措置や米側の資金負担による施設改修が行われる。</w:t>
      </w:r>
    </w:p>
    <w:p w:rsidR="008D1C79" w:rsidRDefault="008D1C79" w:rsidP="008D1C79">
      <w:pPr>
        <w:pStyle w:val="a4"/>
        <w:rPr>
          <w:kern w:val="0"/>
        </w:rPr>
      </w:pPr>
      <w:r>
        <w:rPr>
          <w:rFonts w:hint="eastAsia"/>
          <w:kern w:val="0"/>
        </w:rPr>
        <w:t xml:space="preserve">　米国政府は、</w:t>
      </w:r>
      <w:r>
        <w:rPr>
          <w:kern w:val="0"/>
        </w:rPr>
        <w:t>X</w:t>
      </w:r>
      <w:r>
        <w:rPr>
          <w:rFonts w:hint="eastAsia"/>
          <w:kern w:val="0"/>
        </w:rPr>
        <w:t>バンド・レーダーのデータを日本国政府と共有する。</w:t>
      </w:r>
    </w:p>
    <w:p w:rsidR="008D1C79" w:rsidRDefault="008D1C79" w:rsidP="008D1C79">
      <w:pPr>
        <w:pStyle w:val="a4"/>
        <w:rPr>
          <w:kern w:val="0"/>
        </w:rPr>
      </w:pPr>
      <w:r>
        <w:rPr>
          <w:rFonts w:hint="eastAsia"/>
          <w:kern w:val="0"/>
        </w:rPr>
        <w:t>米軍のパトリオット</w:t>
      </w:r>
      <w:r>
        <w:rPr>
          <w:kern w:val="0"/>
        </w:rPr>
        <w:t>PAC-3</w:t>
      </w:r>
      <w:r>
        <w:rPr>
          <w:rFonts w:hint="eastAsia"/>
          <w:kern w:val="0"/>
        </w:rPr>
        <w:t>能力が、日本における既存の米軍施設・区域に展開され、可能な限り早い時期に運用可能となる。</w:t>
      </w:r>
    </w:p>
    <w:p w:rsidR="008D1C79" w:rsidRDefault="008D1C79" w:rsidP="008D1C79">
      <w:pPr>
        <w:pStyle w:val="a4"/>
        <w:rPr>
          <w:kern w:val="0"/>
        </w:rPr>
      </w:pPr>
    </w:p>
    <w:p w:rsidR="008D1C79" w:rsidRDefault="008D1C79" w:rsidP="008D1C79">
      <w:pPr>
        <w:pStyle w:val="a4"/>
        <w:rPr>
          <w:kern w:val="0"/>
        </w:rPr>
      </w:pPr>
      <w:r>
        <w:rPr>
          <w:kern w:val="0"/>
        </w:rPr>
        <w:t>6</w:t>
      </w:r>
      <w:r>
        <w:rPr>
          <w:rFonts w:hint="eastAsia"/>
          <w:kern w:val="0"/>
        </w:rPr>
        <w:t>．訓練移転</w:t>
      </w:r>
    </w:p>
    <w:p w:rsidR="008D1C79" w:rsidRDefault="008D1C79" w:rsidP="008D1C79">
      <w:pPr>
        <w:pStyle w:val="a4"/>
        <w:rPr>
          <w:kern w:val="0"/>
        </w:rPr>
      </w:pPr>
      <w:r>
        <w:rPr>
          <w:rFonts w:hint="eastAsia"/>
          <w:kern w:val="0"/>
        </w:rPr>
        <w:t xml:space="preserve">　双方は、</w:t>
      </w:r>
      <w:r>
        <w:rPr>
          <w:kern w:val="0"/>
        </w:rPr>
        <w:t>2007</w:t>
      </w:r>
      <w:r>
        <w:rPr>
          <w:rFonts w:hint="eastAsia"/>
          <w:kern w:val="0"/>
        </w:rPr>
        <w:t>年度からの共同訓練に関する年間計画を作成する。必要に応じて、</w:t>
      </w:r>
      <w:r>
        <w:rPr>
          <w:kern w:val="0"/>
        </w:rPr>
        <w:t>2006</w:t>
      </w:r>
      <w:r>
        <w:rPr>
          <w:rFonts w:hint="eastAsia"/>
          <w:kern w:val="0"/>
        </w:rPr>
        <w:t>年度における補足的な計画が作成され得る。</w:t>
      </w:r>
    </w:p>
    <w:p w:rsidR="008D1C79" w:rsidRDefault="008D1C79" w:rsidP="008D1C79">
      <w:pPr>
        <w:pStyle w:val="a4"/>
        <w:rPr>
          <w:kern w:val="0"/>
        </w:rPr>
      </w:pPr>
      <w:r>
        <w:rPr>
          <w:rFonts w:hint="eastAsia"/>
          <w:kern w:val="0"/>
        </w:rPr>
        <w:t xml:space="preserve">　当分の間、嘉手納飛行場、三沢飛行場及び岩国飛行場の</w:t>
      </w:r>
      <w:r>
        <w:rPr>
          <w:kern w:val="0"/>
        </w:rPr>
        <w:t>3</w:t>
      </w:r>
      <w:r>
        <w:rPr>
          <w:rFonts w:hint="eastAsia"/>
          <w:kern w:val="0"/>
        </w:rPr>
        <w:t>つの米軍施設からの航空機が、千歳、三沢、百里、小松、築城及び新田原の自衛隊施設から行われる移転訓練に参加する。</w:t>
      </w:r>
    </w:p>
    <w:p w:rsidR="008D1C79" w:rsidRDefault="008D1C79" w:rsidP="008D1C79">
      <w:pPr>
        <w:pStyle w:val="a4"/>
        <w:rPr>
          <w:kern w:val="0"/>
        </w:rPr>
      </w:pPr>
      <w:r>
        <w:rPr>
          <w:rFonts w:hint="eastAsia"/>
          <w:kern w:val="0"/>
        </w:rPr>
        <w:t xml:space="preserve">　双方は、将来の共同訓練・演習のための自衛隊施設の使用拡大に向けて取り組む。</w:t>
      </w:r>
    </w:p>
    <w:p w:rsidR="008D1C79" w:rsidRDefault="008D1C79" w:rsidP="008D1C79">
      <w:pPr>
        <w:pStyle w:val="a4"/>
        <w:rPr>
          <w:kern w:val="0"/>
        </w:rPr>
      </w:pPr>
      <w:r>
        <w:rPr>
          <w:rFonts w:hint="eastAsia"/>
          <w:kern w:val="0"/>
        </w:rPr>
        <w:t xml:space="preserve">　日本国政府は、実地調査を行った上で、必要に応じて、自衛隊施設における訓練移転のためのインフラを改善する。</w:t>
      </w:r>
    </w:p>
    <w:p w:rsidR="008D1C79" w:rsidRDefault="008D1C79" w:rsidP="008D1C79">
      <w:pPr>
        <w:pStyle w:val="a4"/>
        <w:rPr>
          <w:kern w:val="0"/>
        </w:rPr>
      </w:pPr>
      <w:r>
        <w:rPr>
          <w:rFonts w:hint="eastAsia"/>
          <w:kern w:val="0"/>
        </w:rPr>
        <w:t xml:space="preserve">　移転される訓練については、施設や訓練の所要を考慮して、在日米軍が現在得ることのできる訓練の質を低下させることはない。</w:t>
      </w:r>
    </w:p>
    <w:p w:rsidR="008D1C79" w:rsidRDefault="008D1C79" w:rsidP="008D1C79">
      <w:pPr>
        <w:pStyle w:val="a4"/>
        <w:rPr>
          <w:kern w:val="0"/>
        </w:rPr>
      </w:pPr>
      <w:r>
        <w:rPr>
          <w:rFonts w:hint="eastAsia"/>
          <w:kern w:val="0"/>
        </w:rPr>
        <w:t xml:space="preserve">　一般に、共同訓練は、</w:t>
      </w:r>
      <w:r>
        <w:rPr>
          <w:kern w:val="0"/>
        </w:rPr>
        <w:t>1</w:t>
      </w:r>
      <w:r>
        <w:rPr>
          <w:rFonts w:hint="eastAsia"/>
          <w:kern w:val="0"/>
        </w:rPr>
        <w:t>回につき</w:t>
      </w:r>
      <w:r>
        <w:rPr>
          <w:kern w:val="0"/>
        </w:rPr>
        <w:t>1</w:t>
      </w:r>
      <w:r>
        <w:rPr>
          <w:rFonts w:hint="eastAsia"/>
          <w:kern w:val="0"/>
        </w:rPr>
        <w:t>～</w:t>
      </w:r>
      <w:r>
        <w:rPr>
          <w:kern w:val="0"/>
        </w:rPr>
        <w:t>5</w:t>
      </w:r>
      <w:r>
        <w:rPr>
          <w:rFonts w:hint="eastAsia"/>
          <w:kern w:val="0"/>
        </w:rPr>
        <w:t>機の航空機が</w:t>
      </w:r>
      <w:r>
        <w:rPr>
          <w:kern w:val="0"/>
        </w:rPr>
        <w:t>1</w:t>
      </w:r>
      <w:r>
        <w:rPr>
          <w:rFonts w:hint="eastAsia"/>
          <w:kern w:val="0"/>
        </w:rPr>
        <w:t>～</w:t>
      </w:r>
      <w:r>
        <w:rPr>
          <w:kern w:val="0"/>
        </w:rPr>
        <w:t>7</w:t>
      </w:r>
      <w:r>
        <w:rPr>
          <w:rFonts w:hint="eastAsia"/>
          <w:kern w:val="0"/>
        </w:rPr>
        <w:t>日間参加するものから始め、いずれ、</w:t>
      </w:r>
      <w:r>
        <w:rPr>
          <w:kern w:val="0"/>
        </w:rPr>
        <w:t>6</w:t>
      </w:r>
      <w:r>
        <w:rPr>
          <w:rFonts w:hint="eastAsia"/>
          <w:kern w:val="0"/>
        </w:rPr>
        <w:t>～</w:t>
      </w:r>
      <w:r>
        <w:rPr>
          <w:kern w:val="0"/>
        </w:rPr>
        <w:t>12</w:t>
      </w:r>
      <w:r>
        <w:rPr>
          <w:rFonts w:hint="eastAsia"/>
          <w:kern w:val="0"/>
        </w:rPr>
        <w:t>機の航空機が</w:t>
      </w:r>
      <w:r>
        <w:rPr>
          <w:kern w:val="0"/>
        </w:rPr>
        <w:t>8</w:t>
      </w:r>
      <w:r>
        <w:rPr>
          <w:rFonts w:hint="eastAsia"/>
          <w:kern w:val="0"/>
        </w:rPr>
        <w:t>～</w:t>
      </w:r>
      <w:r>
        <w:rPr>
          <w:kern w:val="0"/>
        </w:rPr>
        <w:t>14</w:t>
      </w:r>
      <w:r>
        <w:rPr>
          <w:rFonts w:hint="eastAsia"/>
          <w:kern w:val="0"/>
        </w:rPr>
        <w:t>日間参加するものへと発展させる。</w:t>
      </w:r>
    </w:p>
    <w:p w:rsidR="008D1C79" w:rsidRDefault="008D1C79" w:rsidP="008D1C79">
      <w:pPr>
        <w:pStyle w:val="a4"/>
        <w:rPr>
          <w:kern w:val="0"/>
        </w:rPr>
      </w:pPr>
      <w:r>
        <w:rPr>
          <w:rFonts w:hint="eastAsia"/>
          <w:kern w:val="0"/>
        </w:rPr>
        <w:t xml:space="preserve">　共同使用の条件が合同委員会合意で定められている自衛隊施設については、共同訓練の回数に関する制限を撤廃する。各自衛隊施設の共同使用の合計日数及び</w:t>
      </w:r>
      <w:r>
        <w:rPr>
          <w:kern w:val="0"/>
        </w:rPr>
        <w:t>1</w:t>
      </w:r>
      <w:r>
        <w:rPr>
          <w:rFonts w:hint="eastAsia"/>
          <w:kern w:val="0"/>
        </w:rPr>
        <w:t>回の訓練の期間に関する制限は維持される。</w:t>
      </w:r>
    </w:p>
    <w:p w:rsidR="008D1C79" w:rsidRDefault="008D1C79" w:rsidP="008D1C79">
      <w:pPr>
        <w:pStyle w:val="a4"/>
        <w:rPr>
          <w:kern w:val="0"/>
        </w:rPr>
      </w:pPr>
      <w:r>
        <w:rPr>
          <w:rFonts w:hint="eastAsia"/>
          <w:kern w:val="0"/>
        </w:rPr>
        <w:t xml:space="preserve">　日本国政府及び米国政府は、即応性の維持が優先されることに留意しつつ、共同訓練の費用を適切に分担する。</w:t>
      </w:r>
    </w:p>
    <w:p w:rsidR="008D1C79" w:rsidRDefault="008D1C79" w:rsidP="008D1C79">
      <w:pPr>
        <w:pStyle w:val="a4"/>
      </w:pPr>
    </w:p>
    <w:p w:rsidR="008D1C79" w:rsidRDefault="008D1C79" w:rsidP="008D1C79">
      <w:pPr>
        <w:widowControl/>
        <w:spacing w:after="200" w:line="276" w:lineRule="auto"/>
        <w:jc w:val="left"/>
        <w:rPr>
          <w:rFonts w:asciiTheme="minorHAnsi" w:eastAsiaTheme="minorEastAsia" w:hAnsiTheme="minorHAnsi" w:cstheme="minorBidi"/>
          <w:szCs w:val="21"/>
        </w:rPr>
      </w:pPr>
      <w:r>
        <w:rPr>
          <w:szCs w:val="21"/>
        </w:rPr>
        <w:lastRenderedPageBreak/>
        <w:br w:type="page"/>
      </w:r>
    </w:p>
    <w:p w:rsidR="007E6590" w:rsidRDefault="007E6590" w:rsidP="00EF56A1">
      <w:pPr>
        <w:ind w:firstLine="210"/>
      </w:pPr>
    </w:p>
    <w:sectPr w:rsidR="007E6590" w:rsidSect="007E659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1C79"/>
    <w:rsid w:val="000C63F3"/>
    <w:rsid w:val="00126CA8"/>
    <w:rsid w:val="00166C2E"/>
    <w:rsid w:val="002054DC"/>
    <w:rsid w:val="00225C8B"/>
    <w:rsid w:val="005A2F7B"/>
    <w:rsid w:val="00761BB6"/>
    <w:rsid w:val="007E6590"/>
    <w:rsid w:val="008D1C79"/>
    <w:rsid w:val="00A113EF"/>
    <w:rsid w:val="00AB6091"/>
    <w:rsid w:val="00BB3C76"/>
    <w:rsid w:val="00BE1B81"/>
    <w:rsid w:val="00E35366"/>
    <w:rsid w:val="00EF56A1"/>
    <w:rsid w:val="00FC38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C79"/>
    <w:pPr>
      <w:widowControl w:val="0"/>
      <w:spacing w:line="240" w:lineRule="auto"/>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25C8B"/>
    <w:pPr>
      <w:widowControl w:val="0"/>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atsuo yamamura</dc:creator>
  <cp:lastModifiedBy>atsuo yamamura</cp:lastModifiedBy>
  <cp:revision>1</cp:revision>
  <dcterms:created xsi:type="dcterms:W3CDTF">2013-06-17T00:52:00Z</dcterms:created>
  <dcterms:modified xsi:type="dcterms:W3CDTF">2013-06-17T00:52:00Z</dcterms:modified>
</cp:coreProperties>
</file>